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570"/>
        <w:jc w:val="center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北京舞蹈学院附中丰台实验小学（</w:t>
      </w:r>
      <w:r>
        <w:rPr>
          <w:rFonts w:hint="eastAsia" w:asciiTheme="minorEastAsia" w:hAnsiTheme="minorEastAsia"/>
          <w:sz w:val="28"/>
          <w:szCs w:val="28"/>
        </w:rPr>
        <w:t>原翠林小学</w:t>
      </w:r>
      <w:r>
        <w:rPr>
          <w:rFonts w:hint="eastAsia" w:asciiTheme="minorEastAsia" w:hAnsiTheme="minorEastAsia"/>
          <w:b/>
          <w:sz w:val="28"/>
          <w:szCs w:val="28"/>
        </w:rPr>
        <w:t>）</w:t>
      </w:r>
      <w:r>
        <w:rPr>
          <w:rFonts w:hint="eastAsia" w:asciiTheme="minorEastAsia" w:hAnsiTheme="minorEastAsia"/>
          <w:sz w:val="28"/>
          <w:szCs w:val="28"/>
        </w:rPr>
        <w:t>，建于1996年9月，2015年6月，正式更名为“北京舞蹈学院附中丰台实验小学”。在坚持依法治教的前提下，结合多年的办学实践，学校积极发展“立美”教育理念，提出了“以学创美，以美立学”的办学宗旨。通过开展“立美党员在前行”、“立美教师在路上”、“立美少年在成长”等工作的研究与实践，深层次解构“五育”的本质联系，力求把美的因素、美的意识贯穿到教育、教学、管理、环境以及人际关系</w:t>
      </w:r>
    </w:p>
    <w:p>
      <w:pPr>
        <w:spacing w:line="52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之中，让美浸润孩子的心灵。</w:t>
      </w:r>
    </w:p>
    <w:p>
      <w:pPr>
        <w:spacing w:line="52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学校拥有高素质教师队伍，区级骨干教师6名；区级骨干班主任1名；区级优秀班主任11名；区级青年新秀教师2名。多位教师先后获得全国、北京市、丰台区各级教学评优活动奖项。</w:t>
      </w:r>
    </w:p>
    <w:p>
      <w:pPr>
        <w:spacing w:line="52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作为北京市学生金帆艺术团舞蹈分团，学校开设了面向全体、分层实施、凸显特色的舞蹈校本课程，在历届市区级学生艺术节中，舞蹈、歌舞剧、合唱等多个项目中取得佳绩，近年来，原创剧目《绘梦》等5个作品均荣获市级艺术节金奖。2022年2月，学校舞蹈团受邀参加了北京冬奥开幕式的演出，获得普遍好评。</w:t>
      </w:r>
    </w:p>
    <w:p>
      <w:pPr>
        <w:spacing w:line="52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学校通过“立美教育”来发掘儿童美的内在，塑造了孩子健康活泼的个性，让孩子在追寻美的路上，成就自己的美好人生，努力实现所有北舞附小人办“高品质、高品位的美育特色学校”的教育理想。</w:t>
      </w:r>
    </w:p>
    <w:p>
      <w:pPr>
        <w:spacing w:line="520" w:lineRule="exact"/>
        <w:ind w:firstLine="570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sz w:val="28"/>
          <w:szCs w:val="28"/>
        </w:rPr>
        <w:t>2022年9月，学校计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划在第一批面向全区招收部分学生，将深入进行芭蕾基训、民间舞、排练课等课程的学习。欢迎热爱舞蹈学习，具备身体条件和有一定舞蹈基础的学生踊跃报名。派位到我校的学生家长需要在6月10日下午1:30到4:00到我校审核材料。</w:t>
      </w:r>
      <w:bookmarkStart w:id="0" w:name="_GoBack"/>
      <w:bookmarkEnd w:id="0"/>
    </w:p>
    <w:p>
      <w:pPr>
        <w:spacing w:line="520" w:lineRule="exact"/>
        <w:ind w:firstLine="570"/>
        <w:rPr>
          <w:rFonts w:asciiTheme="minorEastAsia" w:hAnsiTheme="minorEastAsia"/>
          <w:sz w:val="28"/>
          <w:szCs w:val="28"/>
        </w:rPr>
      </w:pPr>
    </w:p>
    <w:p>
      <w:pPr>
        <w:spacing w:line="52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学校地址：北京市丰台区翠林小区三里4号楼</w:t>
      </w:r>
    </w:p>
    <w:p>
      <w:pPr>
        <w:spacing w:line="52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学校网址：www.bwfzftsyxx.com</w:t>
      </w:r>
    </w:p>
    <w:p>
      <w:pPr>
        <w:spacing w:line="52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咨询时间：5月1日至6月19日期间的工作日，每天下午15:00到17:00.</w:t>
      </w:r>
    </w:p>
    <w:p>
      <w:pPr>
        <w:spacing w:line="52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咨询电话：83401920-8104</w:t>
      </w:r>
      <w:r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hint="eastAsia" w:asciiTheme="minorEastAsia" w:hAnsiTheme="minorEastAsia"/>
          <w:sz w:val="28"/>
          <w:szCs w:val="28"/>
        </w:rPr>
        <w:t>果主任、张主任</w:t>
      </w:r>
    </w:p>
    <w:p>
      <w:pPr>
        <w:spacing w:line="520" w:lineRule="exact"/>
        <w:rPr>
          <w:rFonts w:asciiTheme="minorEastAsia" w:hAnsiTheme="minorEastAsia"/>
          <w:sz w:val="28"/>
          <w:szCs w:val="28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5B5"/>
    <w:rsid w:val="00023BE5"/>
    <w:rsid w:val="00052B7A"/>
    <w:rsid w:val="000A1316"/>
    <w:rsid w:val="000C18B9"/>
    <w:rsid w:val="000D181B"/>
    <w:rsid w:val="000D5CB9"/>
    <w:rsid w:val="001E23B0"/>
    <w:rsid w:val="001E6315"/>
    <w:rsid w:val="001F588E"/>
    <w:rsid w:val="002C7DE0"/>
    <w:rsid w:val="00334D3B"/>
    <w:rsid w:val="003810C5"/>
    <w:rsid w:val="003B11C4"/>
    <w:rsid w:val="003C0123"/>
    <w:rsid w:val="003E2FE5"/>
    <w:rsid w:val="00526134"/>
    <w:rsid w:val="00546E5F"/>
    <w:rsid w:val="00570BB4"/>
    <w:rsid w:val="0057784A"/>
    <w:rsid w:val="00586A58"/>
    <w:rsid w:val="005F4656"/>
    <w:rsid w:val="00635951"/>
    <w:rsid w:val="00641D36"/>
    <w:rsid w:val="006645B5"/>
    <w:rsid w:val="007814BC"/>
    <w:rsid w:val="00813960"/>
    <w:rsid w:val="0081455A"/>
    <w:rsid w:val="00817DE2"/>
    <w:rsid w:val="00822532"/>
    <w:rsid w:val="008417E0"/>
    <w:rsid w:val="008447A5"/>
    <w:rsid w:val="00853AAE"/>
    <w:rsid w:val="00866E23"/>
    <w:rsid w:val="00867FA8"/>
    <w:rsid w:val="0087424F"/>
    <w:rsid w:val="008C2241"/>
    <w:rsid w:val="008F4FFC"/>
    <w:rsid w:val="00990E85"/>
    <w:rsid w:val="00993C8B"/>
    <w:rsid w:val="009A09F7"/>
    <w:rsid w:val="009A6875"/>
    <w:rsid w:val="00AA0979"/>
    <w:rsid w:val="00AA145F"/>
    <w:rsid w:val="00AB226A"/>
    <w:rsid w:val="00B31CB1"/>
    <w:rsid w:val="00B93DC2"/>
    <w:rsid w:val="00BB2E79"/>
    <w:rsid w:val="00BE168C"/>
    <w:rsid w:val="00C00AD8"/>
    <w:rsid w:val="00C2117E"/>
    <w:rsid w:val="00C33C11"/>
    <w:rsid w:val="00C80CB2"/>
    <w:rsid w:val="00DB114B"/>
    <w:rsid w:val="00DE0C03"/>
    <w:rsid w:val="00E120F6"/>
    <w:rsid w:val="00E23D81"/>
    <w:rsid w:val="00E97902"/>
    <w:rsid w:val="00EA417F"/>
    <w:rsid w:val="00EF71A1"/>
    <w:rsid w:val="00F066A4"/>
    <w:rsid w:val="00F37489"/>
    <w:rsid w:val="00F63D85"/>
    <w:rsid w:val="00F86E36"/>
    <w:rsid w:val="00FD49F9"/>
    <w:rsid w:val="00FE2B3C"/>
    <w:rsid w:val="00FF753F"/>
    <w:rsid w:val="05463AEB"/>
    <w:rsid w:val="1A613271"/>
    <w:rsid w:val="3B9E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699</Words>
  <Characters>758</Characters>
  <Lines>5</Lines>
  <Paragraphs>1</Paragraphs>
  <TotalTime>185</TotalTime>
  <ScaleCrop>false</ScaleCrop>
  <LinksUpToDate>false</LinksUpToDate>
  <CharactersWithSpaces>759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2016-03-01T01:16:00Z</dcterms:created>
  <dc:creator>lkjnai</dc:creator>
  <cp:lastModifiedBy>蓝烟</cp:lastModifiedBy>
  <dcterms:modified xsi:type="dcterms:W3CDTF">2022-04-11T08:08:45Z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776831F018B6452D9802E7A4CF880820</vt:lpwstr>
  </property>
</Properties>
</file>